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="331.2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إقرار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إخلاء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طرف</w:t>
      </w:r>
      <w:r w:rsidDel="00000000" w:rsidR="00000000" w:rsidRPr="00000000">
        <w:rPr>
          <w:b w:val="1"/>
          <w:sz w:val="36"/>
          <w:szCs w:val="36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rtl w:val="1"/>
        </w:rPr>
        <w:t xml:space="preserve">خروج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نهائي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03">
      <w:pPr>
        <w:bidi w:val="1"/>
        <w:spacing w:after="240" w:before="240" w:line="331.2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: [                   ]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[                   ]</w:t>
        <w:br w:type="textWrapping"/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4">
      <w:pPr>
        <w:bidi w:val="1"/>
        <w:spacing w:after="240" w:before="240" w:line="331.2" w:lineRule="auto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</w:t>
        <w:br w:type="textWrapping"/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                   </w:t>
        <w:br w:type="textWrapping"/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:                    </w:t>
      </w:r>
    </w:p>
    <w:p w:rsidR="00000000" w:rsidDel="00000000" w:rsidP="00000000" w:rsidRDefault="00000000" w:rsidRPr="00000000" w14:paraId="00000005">
      <w:pPr>
        <w:bidi w:val="1"/>
        <w:spacing w:after="240" w:before="240" w:line="331.2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وشركة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ممتلكات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وعليه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].</w:t>
        <w:br w:type="textWrapping"/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بعلاقته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="331.2" w:lineRule="auto"/>
        <w:rPr/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rtl w:val="0"/>
        </w:rPr>
        <w:t xml:space="preserve">: ______________________</w:t>
        <w:br w:type="textWrapping"/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rtl w:val="0"/>
        </w:rPr>
        <w:t xml:space="preserve">: ______________________</w:t>
        <w:br w:type="textWrapping"/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rtl w:val="0"/>
        </w:rPr>
        <w:t xml:space="preserve">: 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