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center"/>
        <w:rPr>
          <w:sz w:val="44"/>
          <w:szCs w:val="44"/>
        </w:rPr>
      </w:pPr>
      <w:r w:rsidDel="00000000" w:rsidR="00000000" w:rsidRPr="00000000">
        <w:rPr>
          <w:b w:val="1"/>
          <w:color w:val="373a40"/>
          <w:sz w:val="44"/>
          <w:szCs w:val="44"/>
          <w:rtl w:val="0"/>
        </w:rPr>
        <w:t xml:space="preserve">Report 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720"/>
        <w:rPr/>
      </w:pPr>
      <w:r w:rsidDel="00000000" w:rsidR="00000000" w:rsidRPr="00000000">
        <w:rPr>
          <w:b w:val="1"/>
          <w:color w:val="373a40"/>
          <w:rtl w:val="0"/>
        </w:rPr>
        <w:t xml:space="preserve">Employee Name:</w:t>
        <w:tab/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color w:val="373a40"/>
          <w:rtl w:val="0"/>
        </w:rPr>
        <w:t xml:space="preserve">Job Title: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rPr>
          <w:b w:val="1"/>
          <w:color w:val="373a40"/>
        </w:rPr>
      </w:pPr>
      <w:r w:rsidDel="00000000" w:rsidR="00000000" w:rsidRPr="00000000">
        <w:rPr>
          <w:b w:val="1"/>
          <w:color w:val="373a40"/>
          <w:rtl w:val="0"/>
        </w:rPr>
        <w:t xml:space="preserve">Timeline:</w:t>
        <w:tab/>
        <w:tab/>
        <w:tab/>
        <w:tab/>
        <w:t xml:space="preserve">Attention:  ..........(Reporting Authority)</w:t>
      </w:r>
    </w:p>
    <w:p w:rsidR="00000000" w:rsidDel="00000000" w:rsidP="00000000" w:rsidRDefault="00000000" w:rsidRPr="00000000" w14:paraId="00000004">
      <w:pPr>
        <w:ind w:firstLine="72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80"/>
        <w:gridCol w:w="5580"/>
        <w:tblGridChange w:id="0">
          <w:tblGrid>
            <w:gridCol w:w="3780"/>
            <w:gridCol w:w="55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color w:val="373a40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Important Notes: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rPr>
          <w:b w:val="1"/>
          <w:color w:val="373a40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20"/>
        <w:rPr>
          <w:b w:val="1"/>
          <w:color w:val="373a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20"/>
        <w:rPr/>
      </w:pPr>
      <w:r w:rsidDel="00000000" w:rsidR="00000000" w:rsidRPr="00000000">
        <w:rPr>
          <w:b w:val="1"/>
          <w:color w:val="373a40"/>
          <w:rtl w:val="0"/>
        </w:rPr>
        <w:t xml:space="preserve">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20"/>
        <w:rPr/>
      </w:pPr>
      <w:r w:rsidDel="00000000" w:rsidR="00000000" w:rsidRPr="00000000">
        <w:rPr>
          <w:rtl w:val="0"/>
        </w:rPr>
        <w:t xml:space="preserve"> ........................................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before="960" w:lineRule="auto"/>
      <w:rPr>
        <w:sz w:val="20"/>
        <w:szCs w:val="20"/>
      </w:rPr>
    </w:pPr>
    <w:r w:rsidDel="00000000" w:rsidR="00000000" w:rsidRPr="00000000">
      <w:rPr>
        <w:rtl w:val="0"/>
      </w:rPr>
      <w:t xml:space="preserve">Employer</w:t>
      <w:tab/>
      <w:tab/>
      <w:tab/>
      <w:tab/>
      <w:tab/>
      <w:tab/>
      <w:tab/>
      <w:tab/>
      <w:tab/>
      <w:tab/>
      <w:t xml:space="preserve">Logo</w:t>
      <w:br w:type="textWrapping"/>
    </w:r>
    <w:r w:rsidDel="00000000" w:rsidR="00000000" w:rsidRPr="00000000">
      <w:rPr>
        <w:sz w:val="20"/>
        <w:szCs w:val="20"/>
        <w:rtl w:val="0"/>
      </w:rPr>
      <w:t xml:space="preserve">(mention the employer, the ministry to which it belongs, the agency, the department, the division, and the section)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4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ind w:firstLine="72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ind w:firstLine="720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</w:pPr>
    <w:rPr>
      <w:i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160" w:lineRule="auto"/>
      <w:jc w:val="center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jc w:val="center"/>
    </w:pPr>
    <w:rPr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